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20092B">
        <w:rPr>
          <w:b/>
          <w:sz w:val="28"/>
          <w:szCs w:val="28"/>
        </w:rPr>
        <w:t>15.12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16536A">
        <w:rPr>
          <w:b/>
          <w:sz w:val="28"/>
          <w:szCs w:val="28"/>
        </w:rPr>
        <w:t>2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DF3A8F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15.12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 w:rsidR="0016536A">
        <w:rPr>
          <w:rFonts w:ascii="Times New Roman" w:hAnsi="Times New Roman" w:cs="Times New Roman"/>
          <w:noProof/>
          <w:sz w:val="28"/>
          <w:szCs w:val="28"/>
        </w:rPr>
        <w:t>2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</w:t>
      </w:r>
      <w:r w:rsidR="00DF3A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F3A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8B9" w:rsidRDefault="00FF25D4" w:rsidP="00244438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438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7E13E5" w:rsidRPr="00244438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Сведений о доходах, расходах, об имуществе и обязательствах имущественного характера за </w:t>
      </w:r>
      <w:r w:rsidR="00E14467" w:rsidRPr="00244438">
        <w:rPr>
          <w:rFonts w:ascii="Times New Roman" w:hAnsi="Times New Roman" w:cs="Times New Roman"/>
          <w:sz w:val="28"/>
          <w:szCs w:val="28"/>
        </w:rPr>
        <w:t>2019</w:t>
      </w:r>
      <w:r w:rsidR="00244438" w:rsidRPr="00244438">
        <w:rPr>
          <w:rFonts w:ascii="Times New Roman" w:hAnsi="Times New Roman" w:cs="Times New Roman"/>
          <w:sz w:val="28"/>
          <w:szCs w:val="28"/>
        </w:rPr>
        <w:t xml:space="preserve"> – </w:t>
      </w:r>
      <w:r w:rsidR="00E14467" w:rsidRPr="00244438">
        <w:rPr>
          <w:rFonts w:ascii="Times New Roman" w:hAnsi="Times New Roman" w:cs="Times New Roman"/>
          <w:sz w:val="28"/>
          <w:szCs w:val="28"/>
        </w:rPr>
        <w:t>2021</w:t>
      </w:r>
      <w:r w:rsidR="00244438" w:rsidRPr="00244438">
        <w:rPr>
          <w:rFonts w:ascii="Times New Roman" w:hAnsi="Times New Roman" w:cs="Times New Roman"/>
          <w:sz w:val="28"/>
          <w:szCs w:val="28"/>
        </w:rPr>
        <w:t xml:space="preserve"> </w:t>
      </w:r>
      <w:r w:rsidR="00E14467" w:rsidRPr="00244438">
        <w:rPr>
          <w:rFonts w:ascii="Times New Roman" w:hAnsi="Times New Roman" w:cs="Times New Roman"/>
          <w:sz w:val="28"/>
          <w:szCs w:val="28"/>
        </w:rPr>
        <w:t>годы, представленных гражданскими служащими Сах</w:t>
      </w:r>
      <w:proofErr w:type="gramStart"/>
      <w:r w:rsidR="00E14467" w:rsidRPr="0024443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14467" w:rsidRPr="0024443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E14467" w:rsidRPr="0024443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E14467" w:rsidRPr="002444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44438" w:rsidRPr="00244438">
        <w:rPr>
          <w:rFonts w:ascii="Times New Roman" w:hAnsi="Times New Roman" w:cs="Times New Roman"/>
          <w:sz w:val="28"/>
          <w:szCs w:val="28"/>
        </w:rPr>
        <w:t xml:space="preserve">– </w:t>
      </w:r>
      <w:r w:rsidR="00E14467" w:rsidRPr="00244438">
        <w:rPr>
          <w:rFonts w:ascii="Times New Roman" w:hAnsi="Times New Roman" w:cs="Times New Roman"/>
          <w:sz w:val="28"/>
          <w:szCs w:val="28"/>
        </w:rPr>
        <w:t>служащие)</w:t>
      </w:r>
      <w:r w:rsidR="00244438">
        <w:rPr>
          <w:rFonts w:ascii="Times New Roman" w:hAnsi="Times New Roman" w:cs="Times New Roman"/>
          <w:sz w:val="28"/>
          <w:szCs w:val="28"/>
        </w:rPr>
        <w:t>.</w:t>
      </w:r>
    </w:p>
    <w:p w:rsidR="00244438" w:rsidRPr="00244438" w:rsidRDefault="005942A9" w:rsidP="00244438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начальника отдела, заместителя начальника отдела</w:t>
      </w:r>
      <w:r w:rsidR="0086015B">
        <w:rPr>
          <w:rFonts w:ascii="Times New Roman" w:hAnsi="Times New Roman" w:cs="Times New Roman"/>
          <w:sz w:val="28"/>
          <w:szCs w:val="28"/>
        </w:rPr>
        <w:t xml:space="preserve"> и </w:t>
      </w:r>
      <w:r w:rsidR="00167136">
        <w:rPr>
          <w:rFonts w:ascii="Times New Roman" w:hAnsi="Times New Roman" w:cs="Times New Roman"/>
          <w:sz w:val="28"/>
          <w:szCs w:val="28"/>
        </w:rPr>
        <w:t>заместителя</w:t>
      </w:r>
      <w:r w:rsidR="0086015B">
        <w:rPr>
          <w:rFonts w:ascii="Times New Roman" w:hAnsi="Times New Roman" w:cs="Times New Roman"/>
          <w:sz w:val="28"/>
          <w:szCs w:val="28"/>
        </w:rPr>
        <w:t xml:space="preserve"> руководителя Сах</w:t>
      </w:r>
      <w:proofErr w:type="gramStart"/>
      <w:r w:rsidR="0086015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6015B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86015B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86015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</w:t>
      </w:r>
      <w:r w:rsidR="00167136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</w:t>
      </w:r>
      <w:r w:rsidR="008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</w:t>
      </w:r>
      <w:r w:rsidR="0010713A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 xml:space="preserve"> решение: </w:t>
      </w:r>
    </w:p>
    <w:p w:rsidR="00167136" w:rsidRDefault="00167136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2389">
        <w:rPr>
          <w:rFonts w:ascii="Times New Roman" w:hAnsi="Times New Roman" w:cs="Times New Roman"/>
          <w:sz w:val="28"/>
          <w:szCs w:val="28"/>
        </w:rPr>
        <w:t xml:space="preserve"> Вследствие того, что при составлении справок о доходах, расходах, об имуществе и обязательствах имущественного характера гражданскими служащими Сах</w:t>
      </w:r>
      <w:proofErr w:type="gramStart"/>
      <w:r w:rsidR="0085238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52389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852389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852389">
        <w:rPr>
          <w:rFonts w:ascii="Times New Roman" w:hAnsi="Times New Roman" w:cs="Times New Roman"/>
          <w:sz w:val="28"/>
          <w:szCs w:val="28"/>
        </w:rPr>
        <w:t xml:space="preserve"> случаев умышленного сокрытия доходов и имущества</w:t>
      </w:r>
      <w:r w:rsidR="00C16378">
        <w:rPr>
          <w:rFonts w:ascii="Times New Roman" w:hAnsi="Times New Roman" w:cs="Times New Roman"/>
          <w:sz w:val="28"/>
          <w:szCs w:val="28"/>
        </w:rPr>
        <w:t>, представления заведомо ложных и недостоверных сведений, признаков конфликта интересов не выявлено</w:t>
      </w:r>
      <w:r w:rsidR="001D77F9">
        <w:rPr>
          <w:rFonts w:ascii="Times New Roman" w:hAnsi="Times New Roman" w:cs="Times New Roman"/>
          <w:sz w:val="28"/>
          <w:szCs w:val="28"/>
        </w:rPr>
        <w:t xml:space="preserve">, не привлекать гражданских служащих к дисциплинарной ответственности. Обязать гражданских служащих впредь заполнять справки о доходах, расходах, об имуществе и обязательствах имущественного характера в </w:t>
      </w:r>
      <w:proofErr w:type="spellStart"/>
      <w:r w:rsidR="001D77F9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1D77F9">
        <w:rPr>
          <w:rFonts w:ascii="Times New Roman" w:hAnsi="Times New Roman" w:cs="Times New Roman"/>
          <w:sz w:val="28"/>
          <w:szCs w:val="28"/>
        </w:rPr>
        <w:t xml:space="preserve"> с подтверждающими документами, а также строго руководствоваться при заполнении справок о доходах, расходах, об имуществе и обязательствах имущественного характера Методическими рекомендациями Министерства труда и социального развития Российской Федерации</w:t>
      </w:r>
    </w:p>
    <w:p w:rsidR="00167136" w:rsidRDefault="00167136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5DEF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3788E">
        <w:rPr>
          <w:rFonts w:ascii="Times New Roman" w:hAnsi="Times New Roman" w:cs="Times New Roman"/>
          <w:sz w:val="28"/>
          <w:szCs w:val="28"/>
        </w:rPr>
        <w:t>при исполнении государственными гражданскими служащими должностных обязанностей конфликт интересов отсутствует.</w:t>
      </w:r>
    </w:p>
    <w:p w:rsidR="00E14D58" w:rsidRPr="00E14D58" w:rsidRDefault="00E14D58" w:rsidP="00E14D5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D58">
        <w:rPr>
          <w:rFonts w:ascii="Times New Roman" w:hAnsi="Times New Roman" w:cs="Times New Roman"/>
          <w:sz w:val="28"/>
          <w:szCs w:val="28"/>
        </w:rPr>
        <w:t>Административному отделу рекомендовать:</w:t>
      </w:r>
    </w:p>
    <w:p w:rsidR="00E14D58" w:rsidRPr="00E14D58" w:rsidRDefault="00E14D58" w:rsidP="00E14D5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D58">
        <w:rPr>
          <w:rFonts w:ascii="Times New Roman" w:hAnsi="Times New Roman" w:cs="Times New Roman"/>
          <w:sz w:val="28"/>
          <w:szCs w:val="28"/>
        </w:rPr>
        <w:t>- усилить контроль в части недопущения возникновения ситуации, при которых личная заинтересованность государственного гражданского служащего Сах</w:t>
      </w:r>
      <w:proofErr w:type="gramStart"/>
      <w:r w:rsidRPr="00E14D5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14D5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E14D5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E14D58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интересов;</w:t>
      </w:r>
    </w:p>
    <w:p w:rsidR="00E14D58" w:rsidRPr="00E14D58" w:rsidRDefault="00E14D58" w:rsidP="00E14D5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D58">
        <w:rPr>
          <w:rFonts w:ascii="Times New Roman" w:hAnsi="Times New Roman" w:cs="Times New Roman"/>
          <w:sz w:val="28"/>
          <w:szCs w:val="28"/>
        </w:rPr>
        <w:t xml:space="preserve">- государственным гражданским служащим на недопущение возникновения </w:t>
      </w:r>
      <w:proofErr w:type="gramStart"/>
      <w:r w:rsidRPr="00E14D58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E14D58">
        <w:rPr>
          <w:rFonts w:ascii="Times New Roman" w:hAnsi="Times New Roman" w:cs="Times New Roman"/>
          <w:sz w:val="28"/>
          <w:szCs w:val="28"/>
        </w:rPr>
        <w:t xml:space="preserve"> при которых личная заинтересованность может повлиять на ненадлежащее и беспристрастное исполнение ими должностных обязанностей, а также на необходимость своевременного уведомления </w:t>
      </w:r>
      <w:r w:rsidRPr="00E14D58"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о возникновении личной заинтересованности, которая приводит или может привести к конфликту интересов;</w:t>
      </w:r>
    </w:p>
    <w:p w:rsidR="00E14D58" w:rsidRPr="00E14D58" w:rsidRDefault="00E14D58" w:rsidP="00E14D5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D58">
        <w:rPr>
          <w:rFonts w:ascii="Times New Roman" w:hAnsi="Times New Roman" w:cs="Times New Roman"/>
          <w:sz w:val="28"/>
          <w:szCs w:val="28"/>
        </w:rPr>
        <w:t>- провести работу с государственными гражданскими служащими Сах</w:t>
      </w:r>
      <w:proofErr w:type="gramStart"/>
      <w:r w:rsidRPr="00E14D5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14D5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E14D5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E14D58">
        <w:rPr>
          <w:rFonts w:ascii="Times New Roman" w:hAnsi="Times New Roman" w:cs="Times New Roman"/>
          <w:sz w:val="28"/>
          <w:szCs w:val="28"/>
        </w:rPr>
        <w:t xml:space="preserve"> по разъяснению порядка заполнения справок о доходах, об имуществе и обязательствах имущественного характера на государственных гражданских служащих и справок о доходах, об имуществе и обязательствах имущественного характера супруги (супруга) и несовершеннолетних детей государственных гражданских служащих;</w:t>
      </w:r>
    </w:p>
    <w:p w:rsidR="00E14D58" w:rsidRDefault="00E14D58" w:rsidP="00E14D5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D58">
        <w:rPr>
          <w:rFonts w:ascii="Times New Roman" w:hAnsi="Times New Roman" w:cs="Times New Roman"/>
          <w:sz w:val="28"/>
          <w:szCs w:val="28"/>
        </w:rPr>
        <w:t>- вести мониторинг данных по итогам проверок справок о доходах, об имуществе и обязательствах имущественного характера на государственных гражданских служащих и справок о доходах, об имуществе и обязательствах имущественного характера супруги (супруга) и несовершеннолетних детей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F3F" w:rsidRPr="00123F3F" w:rsidRDefault="00123F3F" w:rsidP="00E14D5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3F3F">
        <w:rPr>
          <w:rFonts w:ascii="Times New Roman" w:hAnsi="Times New Roman" w:cs="Times New Roman"/>
          <w:sz w:val="28"/>
          <w:szCs w:val="28"/>
        </w:rPr>
        <w:t>Начальникам отделов проработать вопрос о возможности выявления личной заинтересованности до момента назначения кандидатов на должности государственной гражданской службы, в целях предотвращения предупреждения возникновения в Сах</w:t>
      </w:r>
      <w:proofErr w:type="gramStart"/>
      <w:r w:rsidRPr="00123F3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23F3F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123F3F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Pr="00123F3F">
        <w:rPr>
          <w:rFonts w:ascii="Times New Roman" w:hAnsi="Times New Roman" w:cs="Times New Roman"/>
          <w:sz w:val="28"/>
          <w:szCs w:val="28"/>
        </w:rPr>
        <w:t xml:space="preserve"> ситуаций возникновения личной заинтересованности, которая может привести к конфликту интересов.</w:t>
      </w:r>
    </w:p>
    <w:p w:rsidR="00B56082" w:rsidRDefault="00B56082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</w:t>
      </w:r>
      <w:r w:rsidR="0028231D">
        <w:rPr>
          <w:rFonts w:ascii="Times New Roman" w:hAnsi="Times New Roman" w:cs="Times New Roman"/>
          <w:sz w:val="28"/>
          <w:szCs w:val="28"/>
        </w:rPr>
        <w:t xml:space="preserve"> не установлены полномочия у служащих по принятию управленческих решений в отношении друг друга</w:t>
      </w:r>
      <w:r w:rsidR="002512EB">
        <w:rPr>
          <w:rFonts w:ascii="Times New Roman" w:hAnsi="Times New Roman" w:cs="Times New Roman"/>
          <w:sz w:val="28"/>
          <w:szCs w:val="28"/>
        </w:rPr>
        <w:t>)</w:t>
      </w:r>
      <w:r w:rsidR="00CC67A1">
        <w:rPr>
          <w:rFonts w:ascii="Times New Roman" w:hAnsi="Times New Roman" w:cs="Times New Roman"/>
          <w:sz w:val="28"/>
          <w:szCs w:val="28"/>
        </w:rPr>
        <w:t>.</w:t>
      </w:r>
    </w:p>
    <w:p w:rsidR="00C24F96" w:rsidRPr="002D10F8" w:rsidRDefault="00C24F96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71F3"/>
    <w:multiLevelType w:val="hybridMultilevel"/>
    <w:tmpl w:val="9D462DBC"/>
    <w:lvl w:ilvl="0" w:tplc="3E1662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24D20"/>
    <w:rsid w:val="000568B9"/>
    <w:rsid w:val="000B2147"/>
    <w:rsid w:val="000D41EB"/>
    <w:rsid w:val="0010713A"/>
    <w:rsid w:val="00123F3F"/>
    <w:rsid w:val="0016536A"/>
    <w:rsid w:val="00167136"/>
    <w:rsid w:val="00190714"/>
    <w:rsid w:val="001D77F9"/>
    <w:rsid w:val="0020092B"/>
    <w:rsid w:val="00244438"/>
    <w:rsid w:val="002512EB"/>
    <w:rsid w:val="0028231D"/>
    <w:rsid w:val="0029056F"/>
    <w:rsid w:val="002D10F8"/>
    <w:rsid w:val="002E3DA0"/>
    <w:rsid w:val="00300931"/>
    <w:rsid w:val="0033788E"/>
    <w:rsid w:val="00362020"/>
    <w:rsid w:val="00420897"/>
    <w:rsid w:val="004C47AE"/>
    <w:rsid w:val="00553DFF"/>
    <w:rsid w:val="00557AA9"/>
    <w:rsid w:val="005942A9"/>
    <w:rsid w:val="006072F6"/>
    <w:rsid w:val="00642872"/>
    <w:rsid w:val="007E13E5"/>
    <w:rsid w:val="00826426"/>
    <w:rsid w:val="00852389"/>
    <w:rsid w:val="0085643F"/>
    <w:rsid w:val="0086015B"/>
    <w:rsid w:val="008E2A37"/>
    <w:rsid w:val="00923403"/>
    <w:rsid w:val="00A24165"/>
    <w:rsid w:val="00A85B07"/>
    <w:rsid w:val="00A85DEF"/>
    <w:rsid w:val="00B0656B"/>
    <w:rsid w:val="00B14947"/>
    <w:rsid w:val="00B56082"/>
    <w:rsid w:val="00C16378"/>
    <w:rsid w:val="00C24F96"/>
    <w:rsid w:val="00CC67A1"/>
    <w:rsid w:val="00CD26D8"/>
    <w:rsid w:val="00D13AE3"/>
    <w:rsid w:val="00D478CC"/>
    <w:rsid w:val="00D94B56"/>
    <w:rsid w:val="00DF3A8F"/>
    <w:rsid w:val="00E0032E"/>
    <w:rsid w:val="00E1299F"/>
    <w:rsid w:val="00E14467"/>
    <w:rsid w:val="00E14D58"/>
    <w:rsid w:val="00E64577"/>
    <w:rsid w:val="00E66ABA"/>
    <w:rsid w:val="00EA1FB4"/>
    <w:rsid w:val="00F267BA"/>
    <w:rsid w:val="00FF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4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14</cp:revision>
  <dcterms:created xsi:type="dcterms:W3CDTF">2018-02-15T00:49:00Z</dcterms:created>
  <dcterms:modified xsi:type="dcterms:W3CDTF">2022-12-29T02:10:00Z</dcterms:modified>
</cp:coreProperties>
</file>